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9982C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"/>
        </w:rPr>
        <w:t>3</w:t>
      </w:r>
    </w:p>
    <w:p w14:paraId="10CFB78A"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北京市数字教育研究课题</w:t>
      </w:r>
    </w:p>
    <w:p w14:paraId="0BC0DDA9">
      <w:pPr>
        <w:jc w:val="center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开题报告模板</w:t>
      </w:r>
    </w:p>
    <w:p w14:paraId="01045C8A">
      <w:pPr>
        <w:rPr>
          <w:rFonts w:ascii="Calibri" w:hAnsi="Calibri"/>
          <w:sz w:val="32"/>
          <w:szCs w:val="32"/>
        </w:rPr>
      </w:pPr>
    </w:p>
    <w:p w14:paraId="1F5EB9D4">
      <w:pPr>
        <w:rPr>
          <w:rFonts w:ascii="Calibri" w:hAnsi="Calibri"/>
          <w:sz w:val="32"/>
          <w:szCs w:val="32"/>
        </w:rPr>
      </w:pPr>
    </w:p>
    <w:p w14:paraId="100BCD7D">
      <w:pPr>
        <w:rPr>
          <w:rFonts w:ascii="Calibri" w:hAnsi="Calibri"/>
          <w:sz w:val="32"/>
          <w:szCs w:val="32"/>
        </w:rPr>
      </w:pPr>
    </w:p>
    <w:p w14:paraId="2FD700BA">
      <w:pPr>
        <w:rPr>
          <w:rFonts w:ascii="Calibri" w:hAnsi="Calibri"/>
          <w:sz w:val="32"/>
          <w:szCs w:val="32"/>
        </w:rPr>
      </w:pPr>
    </w:p>
    <w:p w14:paraId="6643A643">
      <w:pPr>
        <w:rPr>
          <w:rFonts w:ascii="Calibri" w:hAnsi="Calibri"/>
          <w:sz w:val="32"/>
          <w:szCs w:val="32"/>
        </w:rPr>
      </w:pPr>
    </w:p>
    <w:p w14:paraId="4C4E53DC">
      <w:pPr>
        <w:rPr>
          <w:rFonts w:ascii="Calibri" w:hAnsi="Calibri"/>
          <w:sz w:val="32"/>
          <w:szCs w:val="32"/>
        </w:rPr>
      </w:pPr>
    </w:p>
    <w:tbl>
      <w:tblPr>
        <w:tblStyle w:val="15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5891"/>
      </w:tblGrid>
      <w:tr w14:paraId="3074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3F649">
            <w:pPr>
              <w:jc w:val="distribute"/>
              <w:rPr>
                <w:rFonts w:ascii="Calibri" w:hAnsi="Calibri"/>
                <w:sz w:val="32"/>
                <w:szCs w:val="32"/>
              </w:rPr>
            </w:pPr>
            <w:r>
              <w:rPr>
                <w:rFonts w:hint="eastAsia" w:ascii="Calibri" w:hAnsi="Calibri"/>
                <w:sz w:val="32"/>
                <w:szCs w:val="32"/>
              </w:rPr>
              <w:t>课题立项号：</w:t>
            </w:r>
          </w:p>
        </w:tc>
        <w:tc>
          <w:tcPr>
            <w:tcW w:w="5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C46C7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14:paraId="14D68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EF8A9">
            <w:pPr>
              <w:jc w:val="distribute"/>
              <w:rPr>
                <w:rFonts w:ascii="Calibri" w:hAnsi="Calibri"/>
                <w:sz w:val="32"/>
                <w:szCs w:val="32"/>
              </w:rPr>
            </w:pPr>
            <w:r>
              <w:rPr>
                <w:rFonts w:hint="eastAsia" w:ascii="Calibri" w:hAnsi="Calibri"/>
                <w:sz w:val="32"/>
                <w:szCs w:val="32"/>
              </w:rPr>
              <w:t>课题名称：</w:t>
            </w:r>
          </w:p>
        </w:tc>
        <w:tc>
          <w:tcPr>
            <w:tcW w:w="5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617B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14:paraId="6CAB2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425C4">
            <w:pPr>
              <w:jc w:val="distribute"/>
              <w:rPr>
                <w:rFonts w:ascii="Calibri" w:hAnsi="Calibri"/>
                <w:sz w:val="32"/>
                <w:szCs w:val="32"/>
              </w:rPr>
            </w:pPr>
            <w:r>
              <w:rPr>
                <w:rFonts w:hint="eastAsia" w:ascii="Calibri" w:hAnsi="Calibri"/>
                <w:sz w:val="32"/>
                <w:szCs w:val="32"/>
              </w:rPr>
              <w:t>课题负责人：</w:t>
            </w:r>
          </w:p>
        </w:tc>
        <w:tc>
          <w:tcPr>
            <w:tcW w:w="5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99237">
            <w:pPr>
              <w:rPr>
                <w:rFonts w:ascii="Calibri" w:hAnsi="Calibri"/>
                <w:sz w:val="32"/>
                <w:szCs w:val="32"/>
              </w:rPr>
            </w:pPr>
          </w:p>
        </w:tc>
      </w:tr>
      <w:tr w14:paraId="0AE9E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2A547">
            <w:pPr>
              <w:jc w:val="distribute"/>
              <w:rPr>
                <w:rFonts w:ascii="Calibri" w:hAnsi="Calibri"/>
                <w:sz w:val="32"/>
                <w:szCs w:val="32"/>
              </w:rPr>
            </w:pPr>
            <w:r>
              <w:rPr>
                <w:rFonts w:hint="eastAsia" w:ascii="Calibri" w:hAnsi="Calibri"/>
                <w:sz w:val="32"/>
                <w:szCs w:val="32"/>
              </w:rPr>
              <w:t>负责人单位：</w:t>
            </w:r>
          </w:p>
        </w:tc>
        <w:tc>
          <w:tcPr>
            <w:tcW w:w="5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B8568">
            <w:pPr>
              <w:rPr>
                <w:rFonts w:ascii="Calibri" w:hAnsi="Calibri"/>
                <w:sz w:val="32"/>
                <w:szCs w:val="32"/>
              </w:rPr>
            </w:pPr>
          </w:p>
        </w:tc>
      </w:tr>
    </w:tbl>
    <w:p w14:paraId="4A5AA2C7">
      <w:pPr>
        <w:rPr>
          <w:rFonts w:ascii="Calibri" w:hAnsi="Calibri"/>
          <w:sz w:val="32"/>
          <w:szCs w:val="32"/>
        </w:rPr>
      </w:pPr>
    </w:p>
    <w:p w14:paraId="12237C2B">
      <w:pPr>
        <w:spacing w:line="900" w:lineRule="exact"/>
        <w:jc w:val="center"/>
        <w:rPr>
          <w:rFonts w:hint="eastAsia" w:ascii="仿宋" w:hAnsi="仿宋" w:cs="仿宋"/>
          <w:bCs/>
          <w:sz w:val="30"/>
          <w:szCs w:val="30"/>
        </w:rPr>
      </w:pPr>
      <w:r>
        <w:rPr>
          <w:rFonts w:hint="eastAsia" w:ascii="仿宋" w:hAnsi="仿宋" w:cs="仿宋"/>
          <w:bCs/>
          <w:sz w:val="30"/>
          <w:szCs w:val="30"/>
        </w:rPr>
        <w:t>北京市数字教育中心（北京电化教育馆）制</w:t>
      </w:r>
    </w:p>
    <w:p w14:paraId="765F4939">
      <w:pPr>
        <w:spacing w:line="900" w:lineRule="exact"/>
        <w:jc w:val="center"/>
        <w:rPr>
          <w:rFonts w:hint="eastAsia" w:ascii="仿宋" w:hAnsi="仿宋" w:cs="仿宋"/>
          <w:bCs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年  月  日</w:t>
      </w:r>
    </w:p>
    <w:p w14:paraId="4088F41C">
      <w:pPr>
        <w:spacing w:line="500" w:lineRule="exact"/>
        <w:ind w:firstLine="64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宋体" w:hAnsi="宋体"/>
          <w:sz w:val="32"/>
          <w:szCs w:val="32"/>
        </w:rPr>
        <w:br w:type="page"/>
      </w:r>
      <w:r>
        <w:rPr>
          <w:rFonts w:hint="eastAsia" w:ascii="仿宋" w:hAnsi="仿宋" w:eastAsia="仿宋" w:cs="仿宋_GB2312"/>
          <w:sz w:val="28"/>
          <w:szCs w:val="28"/>
        </w:rPr>
        <w:t>一、课题研究的背景</w:t>
      </w:r>
    </w:p>
    <w:p w14:paraId="6109BF4B">
      <w:pPr>
        <w:numPr>
          <w:ilvl w:val="0"/>
          <w:numId w:val="1"/>
        </w:numPr>
        <w:spacing w:line="500" w:lineRule="exact"/>
        <w:ind w:left="-210" w:leftChars="-100" w:firstLine="840" w:firstLineChars="3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文献综述（国内外相关发展及研究现状）</w:t>
      </w:r>
    </w:p>
    <w:p w14:paraId="4DFC9A61">
      <w:pPr>
        <w:spacing w:line="500" w:lineRule="exact"/>
        <w:ind w:left="-210" w:leftChars="-100" w:firstLine="840" w:firstLineChars="3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三、研究设计</w:t>
      </w:r>
    </w:p>
    <w:p w14:paraId="6EBB57EC">
      <w:pPr>
        <w:spacing w:line="500" w:lineRule="exact"/>
        <w:ind w:left="-210" w:leftChars="-100" w:firstLine="840" w:firstLineChars="3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1.研究目标和研究假设</w:t>
      </w:r>
    </w:p>
    <w:p w14:paraId="2428ED06">
      <w:pPr>
        <w:spacing w:line="500" w:lineRule="exact"/>
        <w:ind w:left="-210" w:leftChars="-100" w:firstLine="840" w:firstLineChars="3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2.研究内容</w:t>
      </w:r>
    </w:p>
    <w:p w14:paraId="5119D56C">
      <w:pPr>
        <w:spacing w:line="500" w:lineRule="exact"/>
        <w:ind w:left="-210" w:leftChars="-100" w:firstLine="840" w:firstLineChars="3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3.研究方法</w:t>
      </w:r>
    </w:p>
    <w:p w14:paraId="671D6CB2">
      <w:pPr>
        <w:spacing w:line="5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四、研究的重点和难点</w:t>
      </w:r>
    </w:p>
    <w:p w14:paraId="6EDFC80C">
      <w:pPr>
        <w:spacing w:line="5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五、研究的实施计划及人员分工、预期成果</w:t>
      </w:r>
    </w:p>
    <w:tbl>
      <w:tblPr>
        <w:tblStyle w:val="15"/>
        <w:tblW w:w="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695"/>
        <w:gridCol w:w="76"/>
        <w:gridCol w:w="1846"/>
        <w:gridCol w:w="4253"/>
        <w:gridCol w:w="1208"/>
        <w:gridCol w:w="92"/>
        <w:gridCol w:w="1243"/>
        <w:gridCol w:w="1242"/>
        <w:gridCol w:w="1240"/>
        <w:gridCol w:w="1240"/>
        <w:gridCol w:w="1243"/>
      </w:tblGrid>
      <w:tr w14:paraId="19B7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cantSplit/>
          <w:trHeight w:val="629" w:hRule="atLeast"/>
        </w:trPr>
        <w:tc>
          <w:tcPr>
            <w:tcW w:w="9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A56F8">
            <w:pPr>
              <w:adjustRightInd w:val="0"/>
              <w:spacing w:line="70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主要阶段及成果</w:t>
            </w:r>
          </w:p>
        </w:tc>
      </w:tr>
      <w:tr w14:paraId="3D945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694" w:hRule="atLeast"/>
        </w:trPr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2FF20">
            <w:pPr>
              <w:adjustRightIn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序号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24252">
            <w:pPr>
              <w:adjustRightInd w:val="0"/>
              <w:ind w:firstLine="21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研究阶段（起止时间）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1982">
            <w:pPr>
              <w:adjustRightIn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主要研究工作及成果名称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6246">
            <w:pPr>
              <w:adjustRightIn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成果形式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8ED4D">
            <w:pPr>
              <w:adjustRightIn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承担人</w:t>
            </w:r>
          </w:p>
        </w:tc>
      </w:tr>
      <w:tr w14:paraId="333DC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20" w:hRule="atLeast"/>
        </w:trPr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100D7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3F3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7748D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F03B8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E49B0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86F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20" w:hRule="atLeast"/>
        </w:trPr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FCE7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9091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11F7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4186E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A1CC9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0B4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20" w:hRule="atLeast"/>
        </w:trPr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75F6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D5128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F4FDD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78D13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1028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C61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20" w:hRule="atLeast"/>
        </w:trPr>
        <w:tc>
          <w:tcPr>
            <w:tcW w:w="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D1C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5F2C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E645A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C97CE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87BC6"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4165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485" w:hRule="atLeast"/>
        </w:trPr>
        <w:tc>
          <w:tcPr>
            <w:tcW w:w="94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C4595">
            <w:pPr>
              <w:adjustRightInd w:val="0"/>
              <w:spacing w:line="600" w:lineRule="exact"/>
              <w:ind w:firstLine="1400" w:firstLineChars="5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最终研究成果（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限报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楷体_GB2312"/>
                <w:sz w:val="28"/>
                <w:szCs w:val="28"/>
              </w:rPr>
              <w:t>项，其中之一必为研究报告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）</w:t>
            </w:r>
          </w:p>
        </w:tc>
      </w:tr>
      <w:tr w14:paraId="4A8E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60" w:hRule="atLeast"/>
        </w:trPr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7D31B4E">
            <w:pPr>
              <w:adjustRightInd w:val="0"/>
              <w:spacing w:line="840" w:lineRule="exact"/>
              <w:ind w:firstLine="1400" w:firstLineChars="50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B38E1">
            <w:pPr>
              <w:adjustRightInd w:val="0"/>
              <w:spacing w:line="84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完成时间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FCC2">
            <w:pPr>
              <w:adjustRightInd w:val="0"/>
              <w:spacing w:line="840" w:lineRule="exact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最终成果名称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8354">
            <w:pPr>
              <w:adjustRightInd w:val="0"/>
              <w:spacing w:line="840" w:lineRule="exact"/>
              <w:ind w:firstLine="1400" w:firstLineChars="50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D1A16">
            <w:pPr>
              <w:adjustRightInd w:val="0"/>
              <w:spacing w:line="840" w:lineRule="exact"/>
              <w:ind w:firstLine="1400" w:firstLineChars="500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2FB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671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CADC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34F7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8F72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0AC63A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99A7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70A7BCC">
            <w:pPr>
              <w:adjustRightIn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4308">
            <w:pPr>
              <w:adjustRightIn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最终成果名称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88E8">
            <w:pPr>
              <w:adjustRightIn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成果形式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27E9">
            <w:pPr>
              <w:adjustRightInd w:val="0"/>
              <w:spacing w:line="7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书宋简体"/>
                <w:sz w:val="28"/>
                <w:szCs w:val="28"/>
              </w:rPr>
              <w:t>承担人</w:t>
            </w:r>
          </w:p>
        </w:tc>
      </w:tr>
      <w:tr w14:paraId="0D72C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cantSplit/>
          <w:trHeight w:val="559" w:hRule="atLeast"/>
        </w:trPr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DE8AA4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C79B16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2398D2D5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38DCF13F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0F1FDCC0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96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4646394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697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BFD1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A146">
            <w:pPr>
              <w:widowControl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77ED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965" w:type="dxa"/>
          <w:trHeight w:val="486" w:hRule="atLeast"/>
        </w:trPr>
        <w:tc>
          <w:tcPr>
            <w:tcW w:w="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3C3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</w:t>
            </w:r>
          </w:p>
        </w:tc>
        <w:tc>
          <w:tcPr>
            <w:tcW w:w="19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98783">
            <w:pPr>
              <w:spacing w:line="360" w:lineRule="auto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084DB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59E59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9F8A">
            <w:pPr>
              <w:spacing w:line="360" w:lineRule="auto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 w14:paraId="6276A5C0">
      <w:p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六、其他</w:t>
      </w:r>
    </w:p>
    <w:p w14:paraId="2E21857D">
      <w:pPr>
        <w:spacing w:line="360" w:lineRule="auto"/>
        <w:ind w:firstLine="560" w:firstLineChars="200"/>
        <w:rPr>
          <w:rFonts w:hint="eastAsia" w:ascii="CESI小标宋-GB13000" w:hAnsi="CESI小标宋-GB13000" w:eastAsia="CESI小标宋-GB13000" w:cs="CESI小标宋-GB13000"/>
          <w:sz w:val="36"/>
          <w:szCs w:val="36"/>
        </w:rPr>
        <w:sectPr>
          <w:pgSz w:w="11906" w:h="16838"/>
          <w:pgMar w:top="1985" w:right="1588" w:bottom="1985" w:left="1588" w:header="851" w:footer="1417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28"/>
          <w:szCs w:val="28"/>
        </w:rPr>
        <w:t>七、主要参考文献</w:t>
      </w:r>
      <w:bookmarkStart w:id="0" w:name="_GoBack"/>
      <w:bookmarkEnd w:id="0"/>
    </w:p>
    <w:p w14:paraId="58B96216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微软雅黑"/>
    <w:panose1 w:val="00000000000000000000"/>
    <w:charset w:val="00"/>
    <w:family w:val="decorative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小标宋-GB13000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C2C9B"/>
    <w:multiLevelType w:val="singleLevel"/>
    <w:tmpl w:val="583C2C9B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F30"/>
    <w:rsid w:val="001A18EC"/>
    <w:rsid w:val="0033078E"/>
    <w:rsid w:val="006E2F30"/>
    <w:rsid w:val="00F47E8E"/>
    <w:rsid w:val="6925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374</Words>
  <Characters>377</Characters>
  <Lines>56</Lines>
  <Paragraphs>69</Paragraphs>
  <TotalTime>1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2025-09-08T07:25:00Z</dcterms:created>
  <dc:creator>Mumu 刘</dc:creator>
  <cp:lastModifiedBy>superpan</cp:lastModifiedBy>
  <dcterms:modified xsi:type="dcterms:W3CDTF">2025-09-24T01:08:33Z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eyJoZGlkIjoiYTUzZmQ2MjM4MmNlNjUyMzAyZTJhMmNjZjZkMDcwMDciLCJ1c2VySWQiOiIyNTk4OTUwNjcifQ==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0EAF6A4F749F49F0A17DDAB3C754336F_12</vt:lpwstr>
  </property>
</Properties>
</file>